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845" w:rsidRDefault="00A23845" w:rsidP="00A23845">
      <w:pPr>
        <w:pStyle w:val="Default"/>
      </w:pPr>
    </w:p>
    <w:p w:rsidR="00A23845" w:rsidRDefault="00A23845" w:rsidP="00A23845">
      <w:pPr>
        <w:pStyle w:val="Default"/>
        <w:ind w:firstLine="709"/>
        <w:jc w:val="center"/>
        <w:rPr>
          <w:b/>
          <w:sz w:val="28"/>
          <w:szCs w:val="28"/>
        </w:rPr>
      </w:pPr>
      <w:r w:rsidRPr="00A23845">
        <w:rPr>
          <w:b/>
          <w:sz w:val="28"/>
          <w:szCs w:val="28"/>
        </w:rPr>
        <w:t>Анализ результатов опросов педагогических работников ГАПОУ «</w:t>
      </w:r>
      <w:r w:rsidR="00871DEC" w:rsidRPr="00871DEC">
        <w:rPr>
          <w:b/>
          <w:sz w:val="28"/>
          <w:szCs w:val="28"/>
        </w:rPr>
        <w:t>Арский агропромышленный профессиональный колледж</w:t>
      </w:r>
      <w:r w:rsidRPr="00A23845">
        <w:rPr>
          <w:b/>
          <w:sz w:val="28"/>
          <w:szCs w:val="28"/>
        </w:rPr>
        <w:t>» об удовлетворенности условиями и организацией образовательной деятельности в рамках реализации образовательных программ СПО за 202</w:t>
      </w:r>
      <w:r w:rsidR="003343ED">
        <w:rPr>
          <w:b/>
          <w:sz w:val="28"/>
          <w:szCs w:val="28"/>
        </w:rPr>
        <w:t>4</w:t>
      </w:r>
      <w:r w:rsidRPr="00A23845">
        <w:rPr>
          <w:b/>
          <w:sz w:val="28"/>
          <w:szCs w:val="28"/>
        </w:rPr>
        <w:t xml:space="preserve"> год</w:t>
      </w:r>
    </w:p>
    <w:p w:rsidR="003343ED" w:rsidRPr="00A23845" w:rsidRDefault="003343ED" w:rsidP="00A23845">
      <w:pPr>
        <w:pStyle w:val="Default"/>
        <w:ind w:firstLine="709"/>
        <w:jc w:val="center"/>
        <w:rPr>
          <w:b/>
          <w:sz w:val="28"/>
          <w:szCs w:val="28"/>
        </w:rPr>
      </w:pP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>В соответствии с требованиями федерального законодательства, Положения о внутренней системе оценки качества образования в ГАПОУ «</w:t>
      </w:r>
      <w:r w:rsidR="00871DEC" w:rsidRPr="00871DEC">
        <w:rPr>
          <w:sz w:val="28"/>
          <w:szCs w:val="28"/>
        </w:rPr>
        <w:t>«Арский агропромышленный профессиональный колледж»</w:t>
      </w:r>
      <w:r w:rsidRPr="00A23845">
        <w:rPr>
          <w:sz w:val="28"/>
          <w:szCs w:val="28"/>
        </w:rPr>
        <w:t xml:space="preserve">» в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е на регулярной основе осуществляется внутренний анализ и мониторинг деятельности в целях улучшения качества предоставляемых услуг.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Качество образовательной деятельности и подготовки обучающихся по образовательным программам среднего профессионального образования определяется в рамках системы внутренней оценки, а также системы внешней оценки, в которой участники образовательного процесса принимают участие на добровольной основе.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В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е проведено исследование удовлетворенности педагогическими работниками организацией профессиональной (педагогической) деятельности и проанализированы его результаты. Преподавателям предложено оценить процесс трудовой деятельности и образовательный процесс, его проблемы, а также организацию </w:t>
      </w:r>
      <w:proofErr w:type="spellStart"/>
      <w:r w:rsidRPr="00A23845">
        <w:rPr>
          <w:sz w:val="28"/>
          <w:szCs w:val="28"/>
        </w:rPr>
        <w:t>внеучебной</w:t>
      </w:r>
      <w:proofErr w:type="spellEnd"/>
      <w:r w:rsidRPr="00A23845">
        <w:rPr>
          <w:sz w:val="28"/>
          <w:szCs w:val="28"/>
        </w:rPr>
        <w:t xml:space="preserve"> деятельности.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b/>
          <w:bCs/>
          <w:sz w:val="28"/>
          <w:szCs w:val="28"/>
        </w:rPr>
        <w:t xml:space="preserve">Метод исследования </w:t>
      </w:r>
      <w:r w:rsidRPr="00A23845">
        <w:rPr>
          <w:sz w:val="28"/>
          <w:szCs w:val="28"/>
        </w:rPr>
        <w:t xml:space="preserve">– анкетирование.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b/>
          <w:bCs/>
          <w:sz w:val="28"/>
          <w:szCs w:val="28"/>
        </w:rPr>
        <w:t xml:space="preserve">Цель исследования </w:t>
      </w:r>
      <w:r w:rsidRPr="00A23845">
        <w:rPr>
          <w:sz w:val="28"/>
          <w:szCs w:val="28"/>
        </w:rPr>
        <w:t xml:space="preserve">– систематическое обеспечение руководства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>а полным объемом необходимой ему информации о различных аспектах и проблемных ситуациях, возникающих у преподавательского состава в ходе профессиональной деятельности и выявление степени удовлетворенности, а также с целью мониторинга степени их удовлетворенности. В 202</w:t>
      </w:r>
      <w:r w:rsidR="003343ED">
        <w:rPr>
          <w:sz w:val="28"/>
          <w:szCs w:val="28"/>
        </w:rPr>
        <w:t>4</w:t>
      </w:r>
      <w:r w:rsidRPr="00A23845">
        <w:rPr>
          <w:sz w:val="28"/>
          <w:szCs w:val="28"/>
        </w:rPr>
        <w:t xml:space="preserve"> календарном году в анкетировании принимали участие </w:t>
      </w:r>
      <w:r w:rsidR="00EB728C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 педагогических работников образовательной организации. Было предложено оценить несколько основных направлений: 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организация учебного процесса; 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материально-техническая и информационная база; 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условия реализации программы; 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оценка организации условий труда;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профессиональные проблемы. </w:t>
      </w:r>
    </w:p>
    <w:p w:rsidR="008C73EF" w:rsidRPr="008C73EF" w:rsidRDefault="008C73EF" w:rsidP="008C73EF">
      <w:pPr>
        <w:pStyle w:val="Default"/>
        <w:spacing w:after="38"/>
        <w:ind w:firstLine="709"/>
        <w:jc w:val="both"/>
        <w:rPr>
          <w:iCs/>
          <w:sz w:val="28"/>
        </w:rPr>
      </w:pPr>
      <w:r w:rsidRPr="008C73EF">
        <w:rPr>
          <w:iCs/>
          <w:sz w:val="28"/>
        </w:rPr>
        <w:t xml:space="preserve">На сегодняшний день </w:t>
      </w:r>
      <w:r>
        <w:rPr>
          <w:iCs/>
          <w:sz w:val="28"/>
        </w:rPr>
        <w:t>реализуется</w:t>
      </w:r>
      <w:r w:rsidRPr="008C73EF">
        <w:rPr>
          <w:iCs/>
          <w:sz w:val="28"/>
        </w:rPr>
        <w:t xml:space="preserve"> </w:t>
      </w:r>
      <w:proofErr w:type="gramStart"/>
      <w:r w:rsidRPr="008C73EF">
        <w:rPr>
          <w:iCs/>
          <w:sz w:val="28"/>
        </w:rPr>
        <w:t>обучение по</w:t>
      </w:r>
      <w:proofErr w:type="gramEnd"/>
      <w:r w:rsidRPr="008C73EF">
        <w:rPr>
          <w:iCs/>
          <w:sz w:val="28"/>
        </w:rPr>
        <w:t xml:space="preserve"> следующим специальностям</w:t>
      </w:r>
      <w:r w:rsidR="003343ED">
        <w:rPr>
          <w:iCs/>
          <w:sz w:val="28"/>
        </w:rPr>
        <w:t>/профессиям</w:t>
      </w:r>
      <w:r w:rsidRPr="008C73EF">
        <w:rPr>
          <w:iCs/>
          <w:sz w:val="28"/>
        </w:rPr>
        <w:t>:</w:t>
      </w:r>
    </w:p>
    <w:p w:rsid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- 43.02.15 "Поварское и кондитерское дело";</w:t>
      </w:r>
    </w:p>
    <w:p w:rsid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- 35.02.16 "Эксплуатация и ремонт сельскохозяйственной техники и оборудования";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1DEC">
        <w:rPr>
          <w:sz w:val="28"/>
          <w:szCs w:val="28"/>
        </w:rPr>
        <w:t>08.02.08  "Монтаж и эксплуатация оборудования и систем газоснабжения";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lastRenderedPageBreak/>
        <w:t>-  23.02.07 "Техническое обслуживание и ремонт двигателей, систем и агрегатов автомобилей";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- 40.02.02  "Правоохранительная деятельность"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871DEC" w:rsidRPr="00871DEC" w:rsidRDefault="00871DEC" w:rsidP="00871DEC">
      <w:pPr>
        <w:pStyle w:val="Default"/>
        <w:spacing w:after="38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               Филиал №1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- 08.01.27  "Мастер общестроительных работ"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- 19727   "Штукатур";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- 17531   "Рабочий зеленого хозяйства"  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871DEC" w:rsidRPr="00871DEC" w:rsidRDefault="00871DEC" w:rsidP="00871DEC">
      <w:pPr>
        <w:pStyle w:val="Default"/>
        <w:spacing w:after="38"/>
        <w:jc w:val="center"/>
        <w:rPr>
          <w:sz w:val="28"/>
          <w:szCs w:val="28"/>
        </w:rPr>
      </w:pPr>
      <w:r w:rsidRPr="00871DEC">
        <w:rPr>
          <w:sz w:val="28"/>
          <w:szCs w:val="28"/>
        </w:rPr>
        <w:t>Филиал №2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- 35.01.27  "Мастер сельскох</w:t>
      </w:r>
      <w:r>
        <w:rPr>
          <w:sz w:val="28"/>
          <w:szCs w:val="28"/>
        </w:rPr>
        <w:t>о</w:t>
      </w:r>
      <w:r w:rsidRPr="00871DEC">
        <w:rPr>
          <w:sz w:val="28"/>
          <w:szCs w:val="28"/>
        </w:rPr>
        <w:t>зяйственного производства";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 43.01.09   "Повар, кондитер";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- 35.01.23  "Хозяйк</w:t>
      </w:r>
      <w:proofErr w:type="gramStart"/>
      <w:r w:rsidRPr="00871DEC">
        <w:rPr>
          <w:sz w:val="28"/>
          <w:szCs w:val="28"/>
        </w:rPr>
        <w:t>а(</w:t>
      </w:r>
      <w:proofErr w:type="gramEnd"/>
      <w:r w:rsidRPr="00871DEC">
        <w:rPr>
          <w:sz w:val="28"/>
          <w:szCs w:val="28"/>
        </w:rPr>
        <w:t>ин) усадьбы"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871DEC" w:rsidRPr="00871DEC" w:rsidRDefault="00871DEC" w:rsidP="00871DEC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17531   "Рабочий зеленого хозяйства"  </w:t>
      </w:r>
    </w:p>
    <w:p w:rsidR="00A973A1" w:rsidRDefault="00A973A1" w:rsidP="00A973A1">
      <w:pPr>
        <w:pStyle w:val="Default"/>
        <w:spacing w:after="38"/>
        <w:rPr>
          <w:sz w:val="28"/>
          <w:szCs w:val="28"/>
        </w:rPr>
      </w:pPr>
    </w:p>
    <w:p w:rsidR="00A23845" w:rsidRPr="00A23845" w:rsidRDefault="00A23845" w:rsidP="00A973A1">
      <w:pPr>
        <w:pStyle w:val="Default"/>
        <w:spacing w:after="38"/>
        <w:ind w:firstLine="709"/>
        <w:rPr>
          <w:sz w:val="28"/>
          <w:szCs w:val="28"/>
        </w:rPr>
      </w:pPr>
      <w:r w:rsidRPr="00A23845">
        <w:rPr>
          <w:sz w:val="28"/>
          <w:szCs w:val="28"/>
        </w:rPr>
        <w:t xml:space="preserve">Результаты анкетирования показали: </w:t>
      </w: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доступностью получаемой информацией, касающейся учебного процесса – полностью удовлетворены </w:t>
      </w:r>
      <w:r w:rsidR="00943435">
        <w:rPr>
          <w:sz w:val="28"/>
          <w:szCs w:val="28"/>
        </w:rPr>
        <w:t>80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%, не удовлетворены 0%. </w:t>
      </w:r>
      <w:proofErr w:type="gramEnd"/>
    </w:p>
    <w:p w:rsidR="0020059B" w:rsidRDefault="0020059B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доступностью получаемой информацией, касающейся </w:t>
      </w:r>
      <w:proofErr w:type="spellStart"/>
      <w:r w:rsidRPr="00A23845">
        <w:rPr>
          <w:sz w:val="28"/>
          <w:szCs w:val="28"/>
        </w:rPr>
        <w:t>внеучебного</w:t>
      </w:r>
      <w:proofErr w:type="spellEnd"/>
      <w:r w:rsidRPr="00A23845">
        <w:rPr>
          <w:sz w:val="28"/>
          <w:szCs w:val="28"/>
        </w:rPr>
        <w:t xml:space="preserve"> процесса </w:t>
      </w:r>
      <w:r w:rsidR="0020059B">
        <w:rPr>
          <w:sz w:val="28"/>
          <w:szCs w:val="28"/>
        </w:rPr>
        <w:t>–</w:t>
      </w:r>
      <w:r w:rsidRPr="00A23845">
        <w:rPr>
          <w:sz w:val="28"/>
          <w:szCs w:val="28"/>
        </w:rPr>
        <w:t xml:space="preserve"> </w:t>
      </w:r>
      <w:r w:rsidR="002348B8">
        <w:rPr>
          <w:sz w:val="28"/>
          <w:szCs w:val="28"/>
        </w:rPr>
        <w:t>45</w:t>
      </w:r>
      <w:r w:rsidRPr="00A23845">
        <w:rPr>
          <w:sz w:val="28"/>
          <w:szCs w:val="28"/>
        </w:rPr>
        <w:t xml:space="preserve">%, уровень удовлетворенности средний- </w:t>
      </w:r>
      <w:r w:rsidR="002348B8">
        <w:rPr>
          <w:sz w:val="28"/>
          <w:szCs w:val="28"/>
        </w:rPr>
        <w:t>50</w:t>
      </w:r>
      <w:r w:rsidRPr="00A23845">
        <w:rPr>
          <w:sz w:val="28"/>
          <w:szCs w:val="28"/>
        </w:rPr>
        <w:t xml:space="preserve">%, не удовлетворены </w:t>
      </w:r>
      <w:r w:rsidR="002348B8">
        <w:rPr>
          <w:sz w:val="28"/>
          <w:szCs w:val="28"/>
        </w:rPr>
        <w:t>5</w:t>
      </w:r>
      <w:r w:rsidRPr="00A23845">
        <w:rPr>
          <w:sz w:val="28"/>
          <w:szCs w:val="28"/>
        </w:rPr>
        <w:t xml:space="preserve">%. </w:t>
      </w:r>
      <w:proofErr w:type="gramEnd"/>
    </w:p>
    <w:p w:rsidR="0020059B" w:rsidRDefault="0020059B" w:rsidP="00A23845">
      <w:pPr>
        <w:pStyle w:val="Default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отношением руководства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а к коллективу- </w:t>
      </w:r>
      <w:r w:rsidR="002348B8">
        <w:rPr>
          <w:sz w:val="28"/>
          <w:szCs w:val="28"/>
        </w:rPr>
        <w:t>80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2348B8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 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</w:p>
    <w:p w:rsidR="008C73EF" w:rsidRPr="00A23845" w:rsidRDefault="008C73EF" w:rsidP="00A23845">
      <w:pPr>
        <w:pStyle w:val="Default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</w:t>
      </w:r>
      <w:proofErr w:type="gramStart"/>
      <w:r w:rsidRPr="00A23845">
        <w:rPr>
          <w:sz w:val="28"/>
          <w:szCs w:val="28"/>
        </w:rPr>
        <w:t>возможностями к повышению</w:t>
      </w:r>
      <w:proofErr w:type="gramEnd"/>
      <w:r w:rsidRPr="00A23845">
        <w:rPr>
          <w:sz w:val="28"/>
          <w:szCs w:val="28"/>
        </w:rPr>
        <w:t xml:space="preserve"> уровня образования и самообразования – </w:t>
      </w:r>
      <w:r w:rsidR="00943435">
        <w:rPr>
          <w:sz w:val="28"/>
          <w:szCs w:val="28"/>
        </w:rPr>
        <w:t>80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</w:p>
    <w:p w:rsidR="0020059B" w:rsidRDefault="0020059B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работой учебной части – </w:t>
      </w:r>
      <w:r w:rsidR="002348B8">
        <w:rPr>
          <w:sz w:val="28"/>
          <w:szCs w:val="28"/>
        </w:rPr>
        <w:t>8</w:t>
      </w:r>
      <w:r w:rsidR="00943435">
        <w:rPr>
          <w:sz w:val="28"/>
          <w:szCs w:val="28"/>
        </w:rPr>
        <w:t>5</w:t>
      </w:r>
      <w:r w:rsidRPr="00A23845">
        <w:rPr>
          <w:sz w:val="28"/>
          <w:szCs w:val="28"/>
        </w:rPr>
        <w:t xml:space="preserve"> %, уровень удовлетворенности средний – </w:t>
      </w:r>
      <w:r w:rsidR="002348B8">
        <w:rPr>
          <w:sz w:val="28"/>
          <w:szCs w:val="28"/>
        </w:rPr>
        <w:t>15</w:t>
      </w:r>
      <w:r w:rsidRPr="00A23845">
        <w:rPr>
          <w:sz w:val="28"/>
          <w:szCs w:val="28"/>
        </w:rPr>
        <w:t xml:space="preserve"> %, не удовлетворены – </w:t>
      </w:r>
      <w:r w:rsidR="002348B8">
        <w:rPr>
          <w:sz w:val="28"/>
          <w:szCs w:val="28"/>
        </w:rPr>
        <w:t>0</w:t>
      </w:r>
      <w:r w:rsidR="00943435">
        <w:rPr>
          <w:sz w:val="28"/>
          <w:szCs w:val="28"/>
        </w:rPr>
        <w:t>%.</w:t>
      </w:r>
    </w:p>
    <w:p w:rsidR="008C73EF" w:rsidRPr="00A23845" w:rsidRDefault="008C73EF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работой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а по воспитательному направлению – </w:t>
      </w:r>
      <w:r w:rsidR="00943435">
        <w:rPr>
          <w:sz w:val="28"/>
          <w:szCs w:val="28"/>
        </w:rPr>
        <w:t>57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33</w:t>
      </w:r>
      <w:r w:rsidRPr="00A23845">
        <w:rPr>
          <w:sz w:val="28"/>
          <w:szCs w:val="28"/>
        </w:rPr>
        <w:t>%, не уд</w:t>
      </w:r>
      <w:r w:rsidR="0020059B">
        <w:rPr>
          <w:sz w:val="28"/>
          <w:szCs w:val="28"/>
        </w:rPr>
        <w:t xml:space="preserve">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  <w:proofErr w:type="gramEnd"/>
    </w:p>
    <w:p w:rsidR="008C73EF" w:rsidRPr="00A23845" w:rsidRDefault="008C73EF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принимаемыми руководством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а управленческими решениями – </w:t>
      </w:r>
      <w:r w:rsidR="00943435">
        <w:rPr>
          <w:sz w:val="28"/>
          <w:szCs w:val="28"/>
        </w:rPr>
        <w:t>75</w:t>
      </w:r>
      <w:r w:rsidRPr="00A23845">
        <w:rPr>
          <w:sz w:val="28"/>
          <w:szCs w:val="28"/>
        </w:rPr>
        <w:t>%, уровень удовлетворенности средний –</w:t>
      </w:r>
      <w:r w:rsidR="00943435">
        <w:rPr>
          <w:sz w:val="28"/>
          <w:szCs w:val="28"/>
        </w:rPr>
        <w:t>25</w:t>
      </w:r>
      <w:r w:rsidRPr="00A23845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  <w:proofErr w:type="gramEnd"/>
    </w:p>
    <w:p w:rsidR="0020059B" w:rsidRDefault="0020059B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взаимоотношениями с коллегами и обучающимися </w:t>
      </w:r>
      <w:r w:rsidR="0020059B">
        <w:rPr>
          <w:sz w:val="28"/>
          <w:szCs w:val="28"/>
        </w:rPr>
        <w:t>–</w:t>
      </w:r>
      <w:r w:rsidRPr="00A23845">
        <w:rPr>
          <w:sz w:val="28"/>
          <w:szCs w:val="28"/>
        </w:rPr>
        <w:t xml:space="preserve"> </w:t>
      </w:r>
      <w:r w:rsidR="00943435">
        <w:rPr>
          <w:sz w:val="28"/>
          <w:szCs w:val="28"/>
        </w:rPr>
        <w:t>85</w:t>
      </w:r>
      <w:r w:rsidRPr="00A23845">
        <w:rPr>
          <w:sz w:val="28"/>
          <w:szCs w:val="28"/>
        </w:rPr>
        <w:t>%, уровень удовлетворенности ср</w:t>
      </w:r>
      <w:r w:rsidR="0020059B">
        <w:rPr>
          <w:sz w:val="28"/>
          <w:szCs w:val="28"/>
        </w:rPr>
        <w:t xml:space="preserve">едний – </w:t>
      </w:r>
      <w:r w:rsidR="00943435">
        <w:rPr>
          <w:sz w:val="28"/>
          <w:szCs w:val="28"/>
        </w:rPr>
        <w:t>15</w:t>
      </w:r>
      <w:r w:rsidR="0020059B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  <w:proofErr w:type="gramEnd"/>
    </w:p>
    <w:p w:rsidR="00916609" w:rsidRPr="00A23845" w:rsidRDefault="00916609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условиями оплаты труда </w:t>
      </w:r>
      <w:r w:rsidR="0020059B">
        <w:rPr>
          <w:sz w:val="28"/>
          <w:szCs w:val="28"/>
        </w:rPr>
        <w:t>–</w:t>
      </w:r>
      <w:r w:rsidRPr="00A23845">
        <w:rPr>
          <w:sz w:val="28"/>
          <w:szCs w:val="28"/>
        </w:rPr>
        <w:t xml:space="preserve"> </w:t>
      </w:r>
      <w:r w:rsidR="00943435">
        <w:rPr>
          <w:sz w:val="28"/>
          <w:szCs w:val="28"/>
        </w:rPr>
        <w:t>45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55</w:t>
      </w:r>
      <w:r w:rsidRPr="00A23845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</w:p>
    <w:p w:rsidR="00916609" w:rsidRPr="00A23845" w:rsidRDefault="00916609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охраной труда и его безопасностью – </w:t>
      </w:r>
      <w:r w:rsidR="00943435">
        <w:rPr>
          <w:sz w:val="28"/>
          <w:szCs w:val="28"/>
        </w:rPr>
        <w:t>80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%, не удовлетворены 0%. </w:t>
      </w:r>
      <w:proofErr w:type="gramEnd"/>
    </w:p>
    <w:p w:rsidR="00916609" w:rsidRPr="00A23845" w:rsidRDefault="00916609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качеством учебных аудиторий, технической оснащенностью учебного процесса – </w:t>
      </w:r>
      <w:r w:rsidR="002348B8">
        <w:rPr>
          <w:sz w:val="28"/>
          <w:szCs w:val="28"/>
        </w:rPr>
        <w:t>50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2348B8">
        <w:rPr>
          <w:sz w:val="28"/>
          <w:szCs w:val="28"/>
        </w:rPr>
        <w:t>50</w:t>
      </w:r>
      <w:r w:rsidRPr="00A23845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%. </w:t>
      </w:r>
      <w:proofErr w:type="gramEnd"/>
    </w:p>
    <w:p w:rsidR="00916609" w:rsidRPr="00A23845" w:rsidRDefault="00916609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условиями организации труда и оснащенностью своего рабочего места – </w:t>
      </w:r>
      <w:r w:rsidR="00943435">
        <w:rPr>
          <w:sz w:val="28"/>
          <w:szCs w:val="28"/>
        </w:rPr>
        <w:t>20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75</w:t>
      </w:r>
      <w:r w:rsidRPr="00A23845">
        <w:rPr>
          <w:sz w:val="28"/>
          <w:szCs w:val="28"/>
        </w:rPr>
        <w:t xml:space="preserve">%, не удовлетворены </w:t>
      </w:r>
      <w:r w:rsidR="00943435">
        <w:rPr>
          <w:sz w:val="28"/>
          <w:szCs w:val="28"/>
        </w:rPr>
        <w:t>5</w:t>
      </w:r>
      <w:r w:rsidRPr="00A23845">
        <w:rPr>
          <w:sz w:val="28"/>
          <w:szCs w:val="28"/>
        </w:rPr>
        <w:t xml:space="preserve">%. </w:t>
      </w:r>
    </w:p>
    <w:p w:rsidR="00916609" w:rsidRPr="00A23845" w:rsidRDefault="00916609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удовлетворенность фондом библиотеки – </w:t>
      </w:r>
      <w:r w:rsidR="002348B8">
        <w:rPr>
          <w:sz w:val="28"/>
          <w:szCs w:val="28"/>
        </w:rPr>
        <w:t>3</w:t>
      </w:r>
      <w:r w:rsidR="00943435">
        <w:rPr>
          <w:sz w:val="28"/>
          <w:szCs w:val="28"/>
        </w:rPr>
        <w:t>0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2348B8">
        <w:rPr>
          <w:sz w:val="28"/>
          <w:szCs w:val="28"/>
        </w:rPr>
        <w:t>6</w:t>
      </w:r>
      <w:bookmarkStart w:id="0" w:name="_GoBack"/>
      <w:bookmarkEnd w:id="0"/>
      <w:r w:rsidR="00943435">
        <w:rPr>
          <w:sz w:val="28"/>
          <w:szCs w:val="28"/>
        </w:rPr>
        <w:t>5</w:t>
      </w:r>
      <w:r w:rsidRPr="00A23845">
        <w:rPr>
          <w:sz w:val="28"/>
          <w:szCs w:val="28"/>
        </w:rPr>
        <w:t xml:space="preserve">%, не удовлетворены – </w:t>
      </w:r>
      <w:r w:rsidR="00943435">
        <w:rPr>
          <w:sz w:val="28"/>
          <w:szCs w:val="28"/>
        </w:rPr>
        <w:t>5</w:t>
      </w:r>
      <w:r w:rsidRPr="00A23845">
        <w:rPr>
          <w:sz w:val="28"/>
          <w:szCs w:val="28"/>
        </w:rPr>
        <w:t xml:space="preserve">%.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</w:p>
    <w:p w:rsidR="00916609" w:rsidRPr="00A23845" w:rsidRDefault="00916609" w:rsidP="00916609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A23845">
        <w:rPr>
          <w:sz w:val="28"/>
          <w:szCs w:val="28"/>
        </w:rPr>
        <w:t xml:space="preserve">− удовлетворенность </w:t>
      </w:r>
      <w:r>
        <w:rPr>
          <w:sz w:val="28"/>
          <w:szCs w:val="28"/>
        </w:rPr>
        <w:t>качеством информационного обеспечения</w:t>
      </w:r>
      <w:r w:rsidRPr="00A23845">
        <w:rPr>
          <w:sz w:val="28"/>
          <w:szCs w:val="28"/>
        </w:rPr>
        <w:t xml:space="preserve"> – </w:t>
      </w:r>
      <w:r w:rsidR="00943435">
        <w:rPr>
          <w:sz w:val="28"/>
          <w:szCs w:val="28"/>
        </w:rPr>
        <w:t>55</w:t>
      </w:r>
      <w:r w:rsidRPr="00A23845">
        <w:rPr>
          <w:sz w:val="28"/>
          <w:szCs w:val="28"/>
        </w:rPr>
        <w:t xml:space="preserve">%, уровень удовлетворенности средний – </w:t>
      </w:r>
      <w:r w:rsidR="00943435">
        <w:rPr>
          <w:sz w:val="28"/>
          <w:szCs w:val="28"/>
        </w:rPr>
        <w:t>40</w:t>
      </w:r>
      <w:r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%, не удовлетворены – </w:t>
      </w:r>
      <w:r w:rsidR="00943435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A23845">
        <w:rPr>
          <w:sz w:val="28"/>
          <w:szCs w:val="28"/>
        </w:rPr>
        <w:t xml:space="preserve">%. </w:t>
      </w:r>
      <w:proofErr w:type="gramEnd"/>
    </w:p>
    <w:p w:rsidR="00916609" w:rsidRDefault="00916609" w:rsidP="00A23845">
      <w:pPr>
        <w:pStyle w:val="Default"/>
        <w:ind w:firstLine="709"/>
        <w:jc w:val="both"/>
        <w:rPr>
          <w:sz w:val="28"/>
          <w:szCs w:val="28"/>
        </w:rPr>
      </w:pP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Исходя из результатов анкетирования, можно сделать вывод, что в целом преподаватели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а удовлетворены условиями работы и взаимоотношениями с руководством. В </w:t>
      </w:r>
      <w:r w:rsidR="00871DEC">
        <w:rPr>
          <w:sz w:val="28"/>
          <w:szCs w:val="28"/>
        </w:rPr>
        <w:t>колледж</w:t>
      </w:r>
      <w:r w:rsidRPr="00A23845">
        <w:rPr>
          <w:sz w:val="28"/>
          <w:szCs w:val="28"/>
        </w:rPr>
        <w:t xml:space="preserve">е создана стабильная развивающая система обеспечения профессионального развития педагогических работников с соблюдением основных правовых норм и гарантий, предусмотренных законодательством Российской Федерации.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b/>
          <w:bCs/>
          <w:sz w:val="28"/>
          <w:szCs w:val="28"/>
        </w:rPr>
        <w:t xml:space="preserve">Рекомендации: 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>− продолжить предоставление информации педагогическим работникам об имеющихся возможностях профессионального роста</w:t>
      </w:r>
      <w:r w:rsidR="009E15C1">
        <w:rPr>
          <w:sz w:val="28"/>
          <w:szCs w:val="28"/>
        </w:rPr>
        <w:t>;</w:t>
      </w:r>
      <w:r w:rsidRPr="00A23845">
        <w:rPr>
          <w:sz w:val="28"/>
          <w:szCs w:val="28"/>
        </w:rPr>
        <w:t xml:space="preserve"> </w:t>
      </w:r>
    </w:p>
    <w:p w:rsid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обеспечивать наиболее широкий доступ к информации касающейся учебного процесса и </w:t>
      </w:r>
      <w:proofErr w:type="spellStart"/>
      <w:r w:rsidRPr="00A23845">
        <w:rPr>
          <w:sz w:val="28"/>
          <w:szCs w:val="28"/>
        </w:rPr>
        <w:t>внеучебных</w:t>
      </w:r>
      <w:proofErr w:type="spellEnd"/>
      <w:r w:rsidRPr="00A23845">
        <w:rPr>
          <w:sz w:val="28"/>
          <w:szCs w:val="28"/>
        </w:rPr>
        <w:t xml:space="preserve"> мероприятий; </w:t>
      </w:r>
    </w:p>
    <w:p w:rsidR="009E15C1" w:rsidRDefault="009E15C1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</w:t>
      </w:r>
      <w:r>
        <w:rPr>
          <w:sz w:val="28"/>
          <w:szCs w:val="28"/>
        </w:rPr>
        <w:t>улучшить техническое оснащение учебных аудиторий, мастерских и лабораторий;</w:t>
      </w:r>
    </w:p>
    <w:p w:rsidR="00A23845" w:rsidRPr="00A23845" w:rsidRDefault="00A23845" w:rsidP="00A23845">
      <w:pPr>
        <w:pStyle w:val="Default"/>
        <w:spacing w:after="57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проводить систематические мероприятия по оценке качества образовательного процесса, включая оценку знаний студентов, мониторинг по улучшению системы внутреннего контроля, которая должна включать в себя в том числе анализ результатов образовательной деятельности, а также обеспечение обратной связи от преподавателей и обучающихся, организовывать профессиональные тренинги, курсы и семинары, </w:t>
      </w:r>
      <w:r w:rsidRPr="00A23845">
        <w:rPr>
          <w:sz w:val="28"/>
          <w:szCs w:val="28"/>
        </w:rPr>
        <w:lastRenderedPageBreak/>
        <w:t xml:space="preserve">направленные на повышение компетентности педагогов для обмена и демонстрации педагогического опыта.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развивать информационную культуру преподавателей, способствовать развитию и совершенствованию навыков доступа к современным информационным технологиям и электронным образовательным ресурсам, а также организовывать обучающие мероприятия по работе с ними.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− для повышения уровня мотивации педагогических работников, необходимо создавать стимулирующую атмосферу в организации, в том числе, поощрять преподавателей за достижения их и с обучающимися, проводить конкурсы разного уровня. </w:t>
      </w: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</w:p>
    <w:p w:rsidR="00A23845" w:rsidRPr="00A23845" w:rsidRDefault="00A23845" w:rsidP="00A23845">
      <w:pPr>
        <w:pStyle w:val="Default"/>
        <w:ind w:firstLine="709"/>
        <w:jc w:val="both"/>
        <w:rPr>
          <w:sz w:val="28"/>
          <w:szCs w:val="28"/>
        </w:rPr>
      </w:pPr>
      <w:r w:rsidRPr="00A23845">
        <w:rPr>
          <w:sz w:val="28"/>
          <w:szCs w:val="28"/>
        </w:rPr>
        <w:t xml:space="preserve">Анкета для проведения опроса педагогических работников об удовлетворенности условиями и организацией образовательной деятельности в рамках реализации образовательных программ СПО размещена по ссылке: </w:t>
      </w:r>
    </w:p>
    <w:p w:rsidR="00F9277B" w:rsidRPr="00EB728C" w:rsidRDefault="00EB728C" w:rsidP="00EB72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EB728C">
          <w:rPr>
            <w:rStyle w:val="a3"/>
            <w:rFonts w:ascii="Times New Roman" w:hAnsi="Times New Roman" w:cs="Times New Roman"/>
            <w:sz w:val="28"/>
            <w:szCs w:val="28"/>
          </w:rPr>
          <w:t>https://edu.tatar.ru/upload/storage/org6183/files/Анкета%20для%20преподавателей%20и%20мастеров%20производственного%20обучения.docx</w:t>
        </w:r>
      </w:hyperlink>
    </w:p>
    <w:p w:rsidR="00EB728C" w:rsidRPr="003343ED" w:rsidRDefault="00EB728C" w:rsidP="00EB72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B728C" w:rsidRPr="003343ED" w:rsidSect="003343E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B763E"/>
    <w:multiLevelType w:val="hybridMultilevel"/>
    <w:tmpl w:val="016E23A6"/>
    <w:lvl w:ilvl="0" w:tplc="1FAEB2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845"/>
    <w:rsid w:val="0020059B"/>
    <w:rsid w:val="002348B8"/>
    <w:rsid w:val="003343ED"/>
    <w:rsid w:val="00871DEC"/>
    <w:rsid w:val="008C73EF"/>
    <w:rsid w:val="008D7463"/>
    <w:rsid w:val="00916609"/>
    <w:rsid w:val="00943435"/>
    <w:rsid w:val="009E15C1"/>
    <w:rsid w:val="00A23845"/>
    <w:rsid w:val="00A973A1"/>
    <w:rsid w:val="00AD40C2"/>
    <w:rsid w:val="00C27F58"/>
    <w:rsid w:val="00EB728C"/>
    <w:rsid w:val="00F9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23845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F9277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9277B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05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0059B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3343ED"/>
    <w:pPr>
      <w:spacing w:before="0" w:beforeAutospacing="0" w:after="0" w:afterAutospacing="0"/>
      <w:ind w:left="720" w:right="0"/>
      <w:contextualSpacing/>
    </w:pPr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23845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F9277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9277B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005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0059B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3343ED"/>
    <w:pPr>
      <w:spacing w:before="0" w:beforeAutospacing="0" w:after="0" w:afterAutospacing="0"/>
      <w:ind w:left="720" w:right="0"/>
      <w:contextualSpacing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183/files/&#1040;&#1085;&#1082;&#1077;&#1090;&#1072;%20&#1076;&#1083;&#1103;%20&#1087;&#1088;&#1077;&#1087;&#1086;&#1076;&#1072;&#1074;&#1072;&#1090;&#1077;&#1083;&#1077;&#1081;%20&#1080;%20&#1084;&#1072;&#1089;&#1090;&#1077;&#1088;&#1086;&#1074;%20&#1087;&#1088;&#1086;&#1080;&#1079;&#1074;&#1086;&#1076;&#1089;&#1090;&#1074;&#1077;&#1085;&#1085;&#1086;&#1075;&#1086;%20&#1086;&#1073;&#1091;&#1095;&#1077;&#1085;&#1080;&#1103;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 2</dc:creator>
  <cp:lastModifiedBy>химия</cp:lastModifiedBy>
  <cp:revision>5</cp:revision>
  <cp:lastPrinted>2025-02-07T07:45:00Z</cp:lastPrinted>
  <dcterms:created xsi:type="dcterms:W3CDTF">2025-02-07T06:10:00Z</dcterms:created>
  <dcterms:modified xsi:type="dcterms:W3CDTF">2025-02-07T07:52:00Z</dcterms:modified>
</cp:coreProperties>
</file>